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E897" w14:textId="77777777" w:rsidR="002D3C61" w:rsidRPr="00F36329" w:rsidRDefault="002D3C61" w:rsidP="002D3C61">
      <w:pPr>
        <w:jc w:val="center"/>
        <w:rPr>
          <w:rFonts w:ascii="ＭＳ Ｐゴシック" w:eastAsia="ＭＳ Ｐゴシック" w:hAnsi="ＭＳ Ｐゴシック"/>
          <w:bCs/>
          <w:sz w:val="40"/>
          <w:u w:val="thick"/>
        </w:rPr>
      </w:pPr>
      <w:r w:rsidRPr="00F36329">
        <w:rPr>
          <w:rFonts w:ascii="ＭＳ Ｐゴシック" w:eastAsia="ＭＳ Ｐゴシック" w:hAnsi="ＭＳ Ｐゴシック" w:hint="eastAsia"/>
          <w:bCs/>
          <w:sz w:val="40"/>
          <w:u w:val="thick"/>
        </w:rPr>
        <w:t>粗大ごみ</w:t>
      </w:r>
      <w:r>
        <w:rPr>
          <w:rFonts w:ascii="ＭＳ Ｐゴシック" w:eastAsia="ＭＳ Ｐゴシック" w:hAnsi="ＭＳ Ｐゴシック" w:hint="eastAsia"/>
          <w:bCs/>
          <w:sz w:val="40"/>
          <w:u w:val="thick"/>
        </w:rPr>
        <w:t>回収品目例</w:t>
      </w:r>
    </w:p>
    <w:p w14:paraId="4E22E6E2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2C005A06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248A5D91" w14:textId="77777777" w:rsidR="002D3C61" w:rsidRPr="005C3F80" w:rsidRDefault="002D3C61" w:rsidP="002D3C61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5C3F80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１　可燃（２種類に分ける）</w:t>
      </w:r>
    </w:p>
    <w:p w14:paraId="6B343ECB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4E59D7A6" w14:textId="77777777" w:rsidR="002D3C61" w:rsidRPr="005C3F80" w:rsidRDefault="002D3C61" w:rsidP="002D3C61">
      <w:pPr>
        <w:rPr>
          <w:rFonts w:ascii="ＭＳ Ｐゴシック" w:eastAsia="ＭＳ Ｐゴシック" w:hAnsi="ＭＳ Ｐゴシック"/>
          <w:bCs/>
          <w:sz w:val="28"/>
          <w:szCs w:val="28"/>
        </w:rPr>
      </w:pPr>
      <w:r w:rsidRPr="005C3F80">
        <w:rPr>
          <w:rFonts w:ascii="ＭＳ Ｐゴシック" w:eastAsia="ＭＳ Ｐゴシック" w:hAnsi="ＭＳ Ｐゴシック" w:hint="eastAsia"/>
          <w:bCs/>
          <w:sz w:val="28"/>
          <w:szCs w:val="28"/>
        </w:rPr>
        <w:t>分類１</w:t>
      </w:r>
      <w:r w:rsidRPr="005C3F80">
        <w:rPr>
          <w:rFonts w:ascii="ＭＳ Ｐゴシック" w:eastAsia="ＭＳ Ｐゴシック" w:hAnsi="ＭＳ Ｐゴシック" w:hint="eastAsia"/>
          <w:bCs/>
          <w:sz w:val="28"/>
          <w:szCs w:val="28"/>
        </w:rPr>
        <w:tab/>
        <w:t>切断機ピット搬入　（清掃センターにて細かく砕けないもの）</w:t>
      </w:r>
    </w:p>
    <w:p w14:paraId="67B2D657" w14:textId="77777777" w:rsidR="002D3C61" w:rsidRPr="005C3F80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2"/>
      </w:tblGrid>
      <w:tr w:rsidR="002D3C61" w:rsidRPr="00F36329" w14:paraId="6C9BD62C" w14:textId="77777777" w:rsidTr="0086576A">
        <w:trPr>
          <w:trHeight w:val="868"/>
        </w:trPr>
        <w:tc>
          <w:tcPr>
            <w:tcW w:w="9360" w:type="dxa"/>
            <w:vAlign w:val="center"/>
          </w:tcPr>
          <w:p w14:paraId="52D5BC0B" w14:textId="77777777" w:rsidR="002D3C61" w:rsidRPr="00F36329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【例】</w:t>
            </w:r>
            <w:r w:rsidRPr="00F36329">
              <w:rPr>
                <w:rFonts w:ascii="ＭＳ Ｐゴシック" w:eastAsia="ＭＳ Ｐゴシック" w:hAnsi="ＭＳ Ｐゴシック" w:hint="eastAsia"/>
              </w:rPr>
              <w:t>じゅうたん、畳、カーペット類、磁気マットレス、座布団、ござ、ゴルフバック、バット（木製・プラスチック製）、家庭用テント（金具なし）</w:t>
            </w:r>
          </w:p>
        </w:tc>
      </w:tr>
    </w:tbl>
    <w:p w14:paraId="31745091" w14:textId="77777777" w:rsidR="002D3C61" w:rsidRDefault="002D3C61" w:rsidP="002D3C61">
      <w:pPr>
        <w:ind w:firstLineChars="400" w:firstLine="888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（注意事項があるもの）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2"/>
      </w:tblGrid>
      <w:tr w:rsidR="002D3C61" w:rsidRPr="00F36329" w14:paraId="3BDCE349" w14:textId="77777777" w:rsidTr="0086576A">
        <w:trPr>
          <w:trHeight w:val="868"/>
        </w:trPr>
        <w:tc>
          <w:tcPr>
            <w:tcW w:w="9360" w:type="dxa"/>
            <w:vAlign w:val="center"/>
          </w:tcPr>
          <w:p w14:paraId="5643AACF" w14:textId="77777777" w:rsidR="002D3C61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マットレス※スプリング入りマットレスは直接清掃センターへお持ち込みください</w:t>
            </w:r>
          </w:p>
          <w:p w14:paraId="7CFCA2C2" w14:textId="77777777" w:rsidR="002D3C61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電気毛布※コードは抜いてください（毛布部分に限る）</w:t>
            </w:r>
          </w:p>
          <w:p w14:paraId="02FCEB56" w14:textId="77777777" w:rsidR="002D3C61" w:rsidRPr="00F36329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布団※羽毛布団は回収できません</w:t>
            </w:r>
          </w:p>
        </w:tc>
      </w:tr>
    </w:tbl>
    <w:p w14:paraId="24084556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6C58A83D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203B2E9D" w14:textId="77777777" w:rsidR="002D3C61" w:rsidRPr="005C3F80" w:rsidRDefault="002D3C61" w:rsidP="002D3C61">
      <w:pPr>
        <w:rPr>
          <w:rFonts w:ascii="ＭＳ Ｐゴシック" w:eastAsia="ＭＳ Ｐゴシック" w:hAnsi="ＭＳ Ｐゴシック"/>
          <w:bCs/>
          <w:sz w:val="28"/>
          <w:szCs w:val="28"/>
        </w:rPr>
      </w:pPr>
      <w:r w:rsidRPr="005C3F80">
        <w:rPr>
          <w:rFonts w:ascii="ＭＳ Ｐゴシック" w:eastAsia="ＭＳ Ｐゴシック" w:hAnsi="ＭＳ Ｐゴシック" w:hint="eastAsia"/>
          <w:bCs/>
          <w:sz w:val="28"/>
          <w:szCs w:val="28"/>
        </w:rPr>
        <w:t>分類２　破砕機ピット搬入　（清掃センターにて細かく砕けるもの）</w:t>
      </w:r>
    </w:p>
    <w:p w14:paraId="1977F9A8" w14:textId="77777777" w:rsidR="002D3C61" w:rsidRPr="00F36329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2"/>
      </w:tblGrid>
      <w:tr w:rsidR="002D3C61" w:rsidRPr="00F36329" w14:paraId="6FDC9163" w14:textId="77777777" w:rsidTr="0086576A">
        <w:trPr>
          <w:trHeight w:val="1929"/>
        </w:trPr>
        <w:tc>
          <w:tcPr>
            <w:tcW w:w="9360" w:type="dxa"/>
            <w:vAlign w:val="center"/>
          </w:tcPr>
          <w:p w14:paraId="2AB1537C" w14:textId="77777777" w:rsidR="002D3C61" w:rsidRPr="00F36329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【例】</w:t>
            </w:r>
            <w:r w:rsidRPr="00F36329">
              <w:rPr>
                <w:rFonts w:ascii="ＭＳ Ｐゴシック" w:eastAsia="ＭＳ Ｐゴシック" w:hAnsi="ＭＳ Ｐゴシック" w:hint="eastAsia"/>
              </w:rPr>
              <w:t>木製家具類、たんす、ふすま、障子、木製下駄箱、衣装ケース（プラスチック製）、椅子（木製）、座椅子、座卓、こたつ板、木製ガラス戸（ガラスは燃やせないごみへ）、学習机（木製）、カラーボックス、ドレッサー、サーフボード、サイドボード、収納ケース、食器棚、ベビーベット、チャイルドシート、スキー靴、クーラーボックス、滑り台、茶箪笥、波板（プラスチックまたは塩ビ製）、テーブル（木製・プラスチック製）、テレビ台（木製・プラスチック製）、戸棚、風呂蓋　　等</w:t>
            </w:r>
          </w:p>
        </w:tc>
      </w:tr>
    </w:tbl>
    <w:p w14:paraId="7BC27EE5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8"/>
        </w:rPr>
      </w:pPr>
    </w:p>
    <w:p w14:paraId="6F8B01D0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8"/>
        </w:rPr>
      </w:pPr>
      <w:r w:rsidRPr="00F36329">
        <w:rPr>
          <w:rFonts w:ascii="ＭＳ Ｐゴシック" w:eastAsia="ＭＳ Ｐゴシック" w:hAnsi="ＭＳ Ｐゴシック" w:hint="eastAsia"/>
          <w:bCs/>
          <w:sz w:val="28"/>
        </w:rPr>
        <w:t>◎可燃粗大として収集できない物の例</w:t>
      </w:r>
    </w:p>
    <w:p w14:paraId="42D174AF" w14:textId="77777777" w:rsidR="002D3C61" w:rsidRPr="00F36329" w:rsidRDefault="002D3C61" w:rsidP="002D3C61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2"/>
      </w:tblGrid>
      <w:tr w:rsidR="002D3C61" w:rsidRPr="00F36329" w14:paraId="6AD9A7EF" w14:textId="77777777" w:rsidTr="0086576A">
        <w:trPr>
          <w:trHeight w:val="799"/>
        </w:trPr>
        <w:tc>
          <w:tcPr>
            <w:tcW w:w="9360" w:type="dxa"/>
            <w:vAlign w:val="center"/>
          </w:tcPr>
          <w:p w14:paraId="78763B9B" w14:textId="77777777" w:rsidR="002D3C61" w:rsidRPr="00F36329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 w:rsidRPr="00F36329">
              <w:rPr>
                <w:rFonts w:ascii="ＭＳ Ｐゴシック" w:eastAsia="ＭＳ Ｐゴシック" w:hAnsi="ＭＳ Ｐゴシック" w:hint="eastAsia"/>
              </w:rPr>
              <w:t>瓦、石、土、草、庭木剪定くず、竹・竹製品、レンガ、ブロック類、陶器類、ガラス類、ビン類、建築廃材（柱、タルキ、ベニヤ、雨どい等）、金属粗大ごみ類、小型家電製品（ステレオ、ファクシミリ、ビデオデッキ等）、タイヤ類、バッテリー、パレット、うす、まくら（もやせるごみとして出してください）、すだれや発泡スチロール等の細かく切れるもの（もやせるごみとして出してください）、</w:t>
            </w:r>
            <w:r>
              <w:rPr>
                <w:rFonts w:ascii="ＭＳ Ｐゴシック" w:eastAsia="ＭＳ Ｐゴシック" w:hAnsi="ＭＳ Ｐゴシック" w:hint="eastAsia"/>
              </w:rPr>
              <w:t>ボート（手漕ぎ含む）、</w:t>
            </w:r>
            <w:r w:rsidRPr="00F36329">
              <w:rPr>
                <w:rFonts w:ascii="ＭＳ Ｐゴシック" w:eastAsia="ＭＳ Ｐゴシック" w:hAnsi="ＭＳ Ｐゴシック" w:hint="eastAsia"/>
              </w:rPr>
              <w:t>農業用の波板、苗箱、</w:t>
            </w:r>
            <w:r w:rsidRPr="00F36329">
              <w:rPr>
                <w:rFonts w:ascii="ＭＳ Ｐゴシック" w:eastAsia="ＭＳ Ｐゴシック" w:hAnsi="ＭＳ Ｐゴシック" w:hint="eastAsia"/>
                <w:u w:val="single"/>
              </w:rPr>
              <w:t>羽毛布団</w:t>
            </w:r>
            <w:r w:rsidRPr="00F36329">
              <w:rPr>
                <w:rFonts w:ascii="ＭＳ Ｐゴシック" w:eastAsia="ＭＳ Ｐゴシック" w:hAnsi="ＭＳ Ｐゴシック" w:hint="eastAsia"/>
              </w:rPr>
              <w:t>、</w:t>
            </w:r>
            <w:r w:rsidRPr="00F36329">
              <w:rPr>
                <w:rFonts w:ascii="ＭＳ Ｐゴシック" w:eastAsia="ＭＳ Ｐゴシック" w:hAnsi="ＭＳ Ｐゴシック" w:hint="eastAsia"/>
                <w:u w:val="single"/>
              </w:rPr>
              <w:t>スプリング入りマットレス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（直接清掃センターへお持ち込みください）</w:t>
            </w:r>
            <w:r w:rsidRPr="00F36329">
              <w:rPr>
                <w:rFonts w:ascii="ＭＳ Ｐゴシック" w:eastAsia="ＭＳ Ｐゴシック" w:hAnsi="ＭＳ Ｐゴシック" w:hint="eastAsia"/>
              </w:rPr>
              <w:t xml:space="preserve">　等</w:t>
            </w:r>
          </w:p>
        </w:tc>
      </w:tr>
    </w:tbl>
    <w:p w14:paraId="3B0C7B21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  <w:r>
        <w:rPr>
          <w:rFonts w:ascii="ＭＳ Ｐゴシック" w:eastAsia="ＭＳ Ｐゴシック" w:hAnsi="ＭＳ Ｐゴシック" w:hint="eastAsia"/>
          <w:bCs/>
          <w:sz w:val="24"/>
          <w:u w:val="wave"/>
        </w:rPr>
        <w:t>注）上記の物</w:t>
      </w:r>
      <w:r w:rsidRPr="00F36329">
        <w:rPr>
          <w:rFonts w:ascii="ＭＳ Ｐゴシック" w:eastAsia="ＭＳ Ｐゴシック" w:hAnsi="ＭＳ Ｐゴシック" w:hint="eastAsia"/>
          <w:bCs/>
          <w:sz w:val="24"/>
          <w:u w:val="wave"/>
        </w:rPr>
        <w:t>を持ってきた場合には、全て持ち帰っていただきます。</w:t>
      </w:r>
    </w:p>
    <w:p w14:paraId="68DC6BD7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6B22028D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12C8C733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3B8E9943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689A7FD8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0A277FE0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28617843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3E4F6B8C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07DD9F19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</w:p>
    <w:p w14:paraId="5C2D2F43" w14:textId="77777777" w:rsidR="002D3C61" w:rsidRPr="00F36329" w:rsidRDefault="002D3C61" w:rsidP="002D3C61">
      <w:pPr>
        <w:jc w:val="center"/>
        <w:rPr>
          <w:rFonts w:ascii="ＭＳ Ｐゴシック" w:eastAsia="ＭＳ Ｐゴシック" w:hAnsi="ＭＳ Ｐゴシック"/>
          <w:bCs/>
          <w:sz w:val="40"/>
          <w:u w:val="thick"/>
        </w:rPr>
      </w:pPr>
      <w:r w:rsidRPr="00F36329">
        <w:rPr>
          <w:rFonts w:ascii="ＭＳ Ｐゴシック" w:eastAsia="ＭＳ Ｐゴシック" w:hAnsi="ＭＳ Ｐゴシック" w:hint="eastAsia"/>
          <w:bCs/>
          <w:sz w:val="40"/>
          <w:u w:val="thick"/>
        </w:rPr>
        <w:lastRenderedPageBreak/>
        <w:t>粗大ごみ</w:t>
      </w:r>
      <w:r>
        <w:rPr>
          <w:rFonts w:ascii="ＭＳ Ｐゴシック" w:eastAsia="ＭＳ Ｐゴシック" w:hAnsi="ＭＳ Ｐゴシック" w:hint="eastAsia"/>
          <w:bCs/>
          <w:sz w:val="40"/>
          <w:u w:val="thick"/>
        </w:rPr>
        <w:t>回収品目例</w:t>
      </w:r>
    </w:p>
    <w:p w14:paraId="4C7B0B7C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27746E56" w14:textId="77777777" w:rsidR="002D3C61" w:rsidRDefault="002D3C61" w:rsidP="002D3C61">
      <w:pPr>
        <w:rPr>
          <w:rFonts w:ascii="ＭＳ Ｐゴシック" w:eastAsia="ＭＳ Ｐゴシック" w:hAnsi="ＭＳ Ｐゴシック"/>
          <w:bCs/>
          <w:sz w:val="24"/>
        </w:rPr>
      </w:pPr>
    </w:p>
    <w:p w14:paraId="38B9AE5D" w14:textId="77777777" w:rsidR="002D3C61" w:rsidRDefault="002D3C61" w:rsidP="002D3C61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２</w:t>
      </w:r>
      <w:r w:rsidRPr="005C3F80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金属</w:t>
      </w:r>
    </w:p>
    <w:p w14:paraId="4662E673" w14:textId="77777777" w:rsidR="002D3C61" w:rsidRPr="005C3F80" w:rsidRDefault="002D3C61" w:rsidP="002D3C61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2"/>
      </w:tblGrid>
      <w:tr w:rsidR="002D3C61" w:rsidRPr="00F36329" w14:paraId="4C3D663C" w14:textId="77777777" w:rsidTr="0086576A">
        <w:trPr>
          <w:trHeight w:val="1591"/>
        </w:trPr>
        <w:tc>
          <w:tcPr>
            <w:tcW w:w="9330" w:type="dxa"/>
            <w:vAlign w:val="center"/>
          </w:tcPr>
          <w:p w14:paraId="5B2F9A40" w14:textId="563B1237" w:rsidR="002D3C61" w:rsidRPr="00F36329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【例】一輪車、三輪車、棚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（スチール製）</w:t>
            </w: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、机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（スチール製）</w:t>
            </w: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、椅子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（スチール製）</w:t>
            </w: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、書庫、ロッカー、キャビネット、トタン類、ドラム缶、窓枠（サッシュ）、パイプ類（農業用ハウスのパイプ等は除く）、スプリング、針金類、一斗缶、米の缶、金属製のストーブ（</w:t>
            </w:r>
            <w:r w:rsidRPr="00F36329">
              <w:rPr>
                <w:rFonts w:ascii="ＭＳ Ｐゴシック" w:eastAsia="ＭＳ Ｐゴシック" w:hAnsi="ＭＳ Ｐゴシック" w:hint="eastAsia"/>
                <w:bCs/>
                <w:u w:val="wave"/>
              </w:rPr>
              <w:t>コンセント</w:t>
            </w:r>
            <w:r>
              <w:rPr>
                <w:rFonts w:ascii="ＭＳ Ｐゴシック" w:eastAsia="ＭＳ Ｐゴシック" w:hAnsi="ＭＳ Ｐゴシック" w:hint="eastAsia"/>
                <w:bCs/>
                <w:u w:val="wave"/>
              </w:rPr>
              <w:t>式の</w:t>
            </w:r>
            <w:r w:rsidRPr="00F36329">
              <w:rPr>
                <w:rFonts w:ascii="ＭＳ Ｐゴシック" w:eastAsia="ＭＳ Ｐゴシック" w:hAnsi="ＭＳ Ｐゴシック" w:hint="eastAsia"/>
                <w:bCs/>
                <w:u w:val="wave"/>
              </w:rPr>
              <w:t>も</w:t>
            </w:r>
            <w:r>
              <w:rPr>
                <w:rFonts w:ascii="ＭＳ Ｐゴシック" w:eastAsia="ＭＳ Ｐゴシック" w:hAnsi="ＭＳ Ｐゴシック" w:hint="eastAsia"/>
                <w:bCs/>
                <w:u w:val="wave"/>
              </w:rPr>
              <w:t>のは回収できません</w:t>
            </w:r>
            <w:r w:rsidRPr="00F36329">
              <w:rPr>
                <w:rFonts w:ascii="ＭＳ Ｐゴシック" w:eastAsia="ＭＳ Ｐゴシック" w:hAnsi="ＭＳ Ｐゴシック" w:hint="eastAsia"/>
                <w:bCs/>
              </w:rPr>
              <w:t>）、ガステーブル、その他金属製の物（</w:t>
            </w:r>
            <w:r w:rsidRPr="00F36329">
              <w:rPr>
                <w:rFonts w:ascii="ＭＳ Ｐゴシック" w:eastAsia="ＭＳ Ｐゴシック" w:hAnsi="ＭＳ Ｐゴシック" w:hint="eastAsia"/>
                <w:bCs/>
                <w:u w:val="wave"/>
              </w:rPr>
              <w:t>家電製品は回収できません</w:t>
            </w:r>
            <w:r w:rsidRPr="00F36329">
              <w:rPr>
                <w:rFonts w:ascii="ＭＳ Ｐゴシック" w:eastAsia="ＭＳ Ｐゴシック" w:hAnsi="ＭＳ Ｐゴシック" w:hint="eastAsia"/>
                <w:bCs/>
              </w:rPr>
              <w:t>）</w:t>
            </w:r>
          </w:p>
        </w:tc>
      </w:tr>
    </w:tbl>
    <w:p w14:paraId="6A87F598" w14:textId="77777777" w:rsidR="002D3C61" w:rsidRPr="005C3F80" w:rsidRDefault="002D3C61" w:rsidP="002D3C61">
      <w:pPr>
        <w:rPr>
          <w:rFonts w:ascii="ＭＳ Ｐゴシック" w:eastAsia="ＭＳ Ｐゴシック" w:hAnsi="ＭＳ Ｐゴシック"/>
          <w:b/>
          <w:bCs/>
          <w:sz w:val="24"/>
        </w:rPr>
      </w:pPr>
      <w:r w:rsidRPr="005C3F80">
        <w:rPr>
          <w:rFonts w:ascii="ＭＳ Ｐゴシック" w:eastAsia="ＭＳ Ｐゴシック" w:hAnsi="ＭＳ Ｐゴシック" w:hint="eastAsia"/>
          <w:b/>
          <w:bCs/>
          <w:sz w:val="24"/>
        </w:rPr>
        <w:t>※ラジカセ・ビデオデッキ・掃除機等の小型家電製品は燃やせないごみで出してください。</w:t>
      </w:r>
    </w:p>
    <w:p w14:paraId="7CE5B456" w14:textId="77777777" w:rsidR="002D3C61" w:rsidRPr="005C3F80" w:rsidRDefault="002D3C61" w:rsidP="002D3C61">
      <w:pPr>
        <w:ind w:firstLineChars="100" w:firstLine="223"/>
        <w:rPr>
          <w:rFonts w:ascii="ＭＳ Ｐゴシック" w:eastAsia="ＭＳ Ｐゴシック" w:hAnsi="ＭＳ Ｐゴシック"/>
          <w:b/>
          <w:bCs/>
          <w:sz w:val="24"/>
        </w:rPr>
      </w:pPr>
      <w:r w:rsidRPr="005C3F80">
        <w:rPr>
          <w:rFonts w:ascii="ＭＳ Ｐゴシック" w:eastAsia="ＭＳ Ｐゴシック" w:hAnsi="ＭＳ Ｐゴシック" w:hint="eastAsia"/>
          <w:b/>
          <w:bCs/>
          <w:sz w:val="24"/>
        </w:rPr>
        <w:t>石油ファンヒーターなどの灯油を使用する製品や大型の家電製品は、清掃センターに直接搬入</w:t>
      </w:r>
    </w:p>
    <w:p w14:paraId="13444B92" w14:textId="77777777" w:rsidR="002D3C61" w:rsidRPr="005C3F80" w:rsidRDefault="002D3C61" w:rsidP="002D3C61">
      <w:pPr>
        <w:ind w:firstLineChars="100" w:firstLine="223"/>
        <w:rPr>
          <w:rFonts w:ascii="ＭＳ Ｐゴシック" w:eastAsia="ＭＳ Ｐゴシック" w:hAnsi="ＭＳ Ｐゴシック"/>
          <w:b/>
          <w:bCs/>
          <w:sz w:val="24"/>
        </w:rPr>
      </w:pPr>
      <w:r w:rsidRPr="005C3F80">
        <w:rPr>
          <w:rFonts w:ascii="ＭＳ Ｐゴシック" w:eastAsia="ＭＳ Ｐゴシック" w:hAnsi="ＭＳ Ｐゴシック" w:hint="eastAsia"/>
          <w:b/>
          <w:bCs/>
          <w:sz w:val="24"/>
        </w:rPr>
        <w:t>してください。</w:t>
      </w:r>
    </w:p>
    <w:p w14:paraId="3E13CB20" w14:textId="77777777" w:rsidR="002D3C61" w:rsidRPr="00F36329" w:rsidRDefault="002D3C61" w:rsidP="002D3C61">
      <w:pPr>
        <w:rPr>
          <w:rFonts w:ascii="ＭＳ Ｐゴシック" w:eastAsia="ＭＳ Ｐゴシック" w:hAnsi="ＭＳ Ｐゴシック"/>
          <w:bCs/>
          <w:sz w:val="28"/>
        </w:rPr>
      </w:pPr>
    </w:p>
    <w:p w14:paraId="18644F1D" w14:textId="77777777" w:rsidR="002D3C61" w:rsidRPr="00F36329" w:rsidRDefault="002D3C61" w:rsidP="002D3C61">
      <w:pPr>
        <w:rPr>
          <w:rFonts w:ascii="ＭＳ Ｐゴシック" w:eastAsia="ＭＳ Ｐゴシック" w:hAnsi="ＭＳ Ｐゴシック"/>
          <w:sz w:val="24"/>
        </w:rPr>
      </w:pPr>
      <w:r w:rsidRPr="00F36329">
        <w:rPr>
          <w:rFonts w:ascii="ＭＳ Ｐゴシック" w:eastAsia="ＭＳ Ｐゴシック" w:hAnsi="ＭＳ Ｐゴシック" w:hint="eastAsia"/>
          <w:bCs/>
          <w:sz w:val="28"/>
        </w:rPr>
        <w:t>◎金属粗大として収集できない物の例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2"/>
      </w:tblGrid>
      <w:tr w:rsidR="002D3C61" w:rsidRPr="00F36329" w14:paraId="1E386679" w14:textId="77777777" w:rsidTr="0086576A">
        <w:trPr>
          <w:trHeight w:val="1260"/>
        </w:trPr>
        <w:tc>
          <w:tcPr>
            <w:tcW w:w="9360" w:type="dxa"/>
            <w:vAlign w:val="center"/>
          </w:tcPr>
          <w:p w14:paraId="5B3BBFC2" w14:textId="3F46B710" w:rsidR="002D3C61" w:rsidRPr="00F36329" w:rsidRDefault="002D3C61" w:rsidP="0086576A">
            <w:pPr>
              <w:rPr>
                <w:rFonts w:ascii="ＭＳ Ｐゴシック" w:eastAsia="ＭＳ Ｐゴシック" w:hAnsi="ＭＳ Ｐゴシック"/>
              </w:rPr>
            </w:pPr>
            <w:r w:rsidRPr="00F36329">
              <w:rPr>
                <w:rFonts w:ascii="ＭＳ Ｐゴシック" w:eastAsia="ＭＳ Ｐゴシック" w:hAnsi="ＭＳ Ｐゴシック" w:hint="eastAsia"/>
                <w:bCs/>
              </w:rPr>
              <w:t>【例】瓦、レンガ、ブロック類、陶器類、ガラス類、ビン類、プラスチック類、ポリ製品類、木製家具類、テレビ、エアコン、冷蔵庫、冷凍庫、洗濯機、衣類乾燥機、パソコン、除湿機、繊維類、皮類、ゴム類、タイヤ、土、石、樹木の枝、草、家屋の廃材、耐火ボード、バッテリー、自動車、バイク、農機具類、業務用機械、</w:t>
            </w:r>
            <w:r w:rsidRPr="00F36329">
              <w:rPr>
                <w:rFonts w:ascii="ＭＳ Ｐゴシック" w:eastAsia="ＭＳ Ｐゴシック" w:hAnsi="ＭＳ Ｐゴシック" w:hint="eastAsia"/>
                <w:bCs/>
                <w:u w:val="wave"/>
              </w:rPr>
              <w:t>家電製品（扇風機・電気ストーブ等の電気を使用する製品）</w:t>
            </w:r>
          </w:p>
        </w:tc>
      </w:tr>
    </w:tbl>
    <w:p w14:paraId="74BFE022" w14:textId="77777777" w:rsidR="002D3C61" w:rsidRPr="00F36329" w:rsidRDefault="002D3C61" w:rsidP="002D3C61">
      <w:pPr>
        <w:rPr>
          <w:rFonts w:ascii="ＭＳ Ｐゴシック" w:eastAsia="ＭＳ Ｐゴシック" w:hAnsi="ＭＳ Ｐゴシック"/>
          <w:bCs/>
          <w:sz w:val="24"/>
          <w:u w:val="wave"/>
        </w:rPr>
      </w:pPr>
      <w:r w:rsidRPr="00F36329">
        <w:rPr>
          <w:rFonts w:ascii="ＭＳ Ｐゴシック" w:eastAsia="ＭＳ Ｐゴシック" w:hAnsi="ＭＳ Ｐゴシック" w:hint="eastAsia"/>
          <w:bCs/>
          <w:sz w:val="24"/>
          <w:u w:val="wave"/>
        </w:rPr>
        <w:t>注）上記の物を持ってきた場合には、全て持ち帰っていただきます。</w:t>
      </w:r>
    </w:p>
    <w:p w14:paraId="000670B1" w14:textId="77777777" w:rsidR="00DD6D16" w:rsidRPr="00B06243" w:rsidRDefault="00DD6D16"/>
    <w:sectPr w:rsidR="00DD6D16" w:rsidRPr="00B06243" w:rsidSect="003F1D60">
      <w:pgSz w:w="11906" w:h="16838" w:code="9"/>
      <w:pgMar w:top="567" w:right="1134" w:bottom="295" w:left="1361" w:header="680" w:footer="680" w:gutter="0"/>
      <w:cols w:space="425"/>
      <w:docGrid w:type="linesAndChars" w:linePitch="328" w:charSpace="-3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796A" w14:textId="77777777" w:rsidR="005B0446" w:rsidRDefault="005B0446" w:rsidP="002D3C61">
      <w:r>
        <w:separator/>
      </w:r>
    </w:p>
  </w:endnote>
  <w:endnote w:type="continuationSeparator" w:id="0">
    <w:p w14:paraId="0BEB5F5B" w14:textId="77777777" w:rsidR="005B0446" w:rsidRDefault="005B0446" w:rsidP="002D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1A14" w14:textId="77777777" w:rsidR="005B0446" w:rsidRDefault="005B0446" w:rsidP="002D3C61">
      <w:r>
        <w:separator/>
      </w:r>
    </w:p>
  </w:footnote>
  <w:footnote w:type="continuationSeparator" w:id="0">
    <w:p w14:paraId="7CFC1213" w14:textId="77777777" w:rsidR="005B0446" w:rsidRDefault="005B0446" w:rsidP="002D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3"/>
    <w:rsid w:val="00090064"/>
    <w:rsid w:val="002D3C61"/>
    <w:rsid w:val="004D5D9C"/>
    <w:rsid w:val="005B0446"/>
    <w:rsid w:val="006C2583"/>
    <w:rsid w:val="007265ED"/>
    <w:rsid w:val="00941229"/>
    <w:rsid w:val="009E5219"/>
    <w:rsid w:val="00B06243"/>
    <w:rsid w:val="00C828D6"/>
    <w:rsid w:val="00DD6D16"/>
    <w:rsid w:val="00D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9F98A"/>
  <w15:chartTrackingRefBased/>
  <w15:docId w15:val="{0AFADCEC-B58F-4236-93AC-15210F92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243"/>
    <w:rPr>
      <w:sz w:val="24"/>
    </w:rPr>
  </w:style>
  <w:style w:type="character" w:customStyle="1" w:styleId="a4">
    <w:name w:val="本文 (文字)"/>
    <w:basedOn w:val="a0"/>
    <w:link w:val="a3"/>
    <w:rsid w:val="00B06243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0624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B06243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B0624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B06243"/>
    <w:rPr>
      <w:rFonts w:ascii="Century" w:eastAsia="ＭＳ 明朝" w:hAnsi="Century" w:cs="Times New Roman"/>
      <w:sz w:val="24"/>
      <w:szCs w:val="24"/>
    </w:rPr>
  </w:style>
  <w:style w:type="paragraph" w:styleId="a9">
    <w:name w:val="Body Text Indent"/>
    <w:basedOn w:val="a"/>
    <w:link w:val="aa"/>
    <w:rsid w:val="00B06243"/>
    <w:pPr>
      <w:ind w:firstLineChars="100" w:firstLine="210"/>
    </w:pPr>
  </w:style>
  <w:style w:type="character" w:customStyle="1" w:styleId="aa">
    <w:name w:val="本文インデント (文字)"/>
    <w:basedOn w:val="a0"/>
    <w:link w:val="a9"/>
    <w:rsid w:val="00B06243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D3C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3C61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2D3C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3C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1241</Words>
  <Characters>1241</Characters>
  <Application>Microsoft Office Word</Application>
  <DocSecurity>0</DocSecurity>
  <Lines>59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誠</dc:creator>
  <cp:keywords/>
  <dc:description/>
  <cp:lastModifiedBy>前川　翔太</cp:lastModifiedBy>
  <cp:revision>5</cp:revision>
  <dcterms:created xsi:type="dcterms:W3CDTF">2024-03-28T05:04:00Z</dcterms:created>
  <dcterms:modified xsi:type="dcterms:W3CDTF">2026-03-30T09:52:00Z</dcterms:modified>
</cp:coreProperties>
</file>