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4EB1" w:rsidRPr="00864EB1" w:rsidRDefault="00864EB1" w:rsidP="00864EB1">
      <w:pPr>
        <w:widowControl/>
        <w:spacing w:after="372" w:line="259" w:lineRule="auto"/>
        <w:jc w:val="lef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24"/>
        </w:rPr>
        <w:t>別紙６</w:t>
      </w:r>
    </w:p>
    <w:p w:rsidR="00864EB1" w:rsidRPr="00864EB1" w:rsidRDefault="00864EB1" w:rsidP="00864EB1">
      <w:pPr>
        <w:widowControl/>
        <w:spacing w:line="266" w:lineRule="auto"/>
        <w:jc w:val="center"/>
        <w:rPr>
          <w:rFonts w:ascii="ＭＳ 明朝" w:eastAsia="ＭＳ 明朝" w:hAnsi="ＭＳ 明朝" w:cs="ＭＳ 明朝"/>
          <w:color w:val="000000"/>
          <w:sz w:val="24"/>
        </w:rPr>
      </w:pPr>
      <w:r w:rsidRPr="00864EB1">
        <w:rPr>
          <w:rFonts w:ascii="ＭＳ 明朝" w:eastAsia="ＭＳ 明朝" w:hAnsi="ＭＳ 明朝" w:cs="ＭＳ 明朝"/>
          <w:color w:val="000000"/>
          <w:sz w:val="24"/>
        </w:rPr>
        <w:t>特定工場における水質に係る汚染物質の</w:t>
      </w:r>
      <w:r w:rsidRPr="00864EB1">
        <w:rPr>
          <w:rFonts w:ascii="ＭＳ 明朝" w:eastAsia="ＭＳ 明朝" w:hAnsi="ＭＳ 明朝" w:cs="ＭＳ 明朝" w:hint="eastAsia"/>
          <w:color w:val="000000"/>
          <w:sz w:val="24"/>
        </w:rPr>
        <w:t>最大</w:t>
      </w:r>
      <w:r w:rsidRPr="00864EB1">
        <w:rPr>
          <w:rFonts w:ascii="ＭＳ 明朝" w:eastAsia="ＭＳ 明朝" w:hAnsi="ＭＳ 明朝" w:cs="ＭＳ 明朝"/>
          <w:color w:val="000000"/>
          <w:sz w:val="24"/>
        </w:rPr>
        <w:t>排出予定量</w:t>
      </w:r>
    </w:p>
    <w:tbl>
      <w:tblPr>
        <w:tblStyle w:val="TableGrid5"/>
        <w:tblW w:w="10065" w:type="dxa"/>
        <w:tblInd w:w="-9" w:type="dxa"/>
        <w:tblLayout w:type="fixed"/>
        <w:tblCellMar>
          <w:top w:w="77" w:type="dxa"/>
          <w:left w:w="74" w:type="dxa"/>
          <w:bottom w:w="72" w:type="dxa"/>
          <w:right w:w="1" w:type="dxa"/>
        </w:tblCellMar>
        <w:tblLook w:val="04A0" w:firstRow="1" w:lastRow="0" w:firstColumn="1" w:lastColumn="0" w:noHBand="0" w:noVBand="1"/>
      </w:tblPr>
      <w:tblGrid>
        <w:gridCol w:w="426"/>
        <w:gridCol w:w="1275"/>
        <w:gridCol w:w="709"/>
        <w:gridCol w:w="425"/>
        <w:gridCol w:w="1134"/>
        <w:gridCol w:w="1418"/>
        <w:gridCol w:w="850"/>
        <w:gridCol w:w="1276"/>
        <w:gridCol w:w="851"/>
        <w:gridCol w:w="874"/>
        <w:gridCol w:w="827"/>
      </w:tblGrid>
      <w:tr w:rsidR="00864EB1" w:rsidRPr="00864EB1" w:rsidTr="001505B5">
        <w:trPr>
          <w:trHeight w:val="367"/>
        </w:trPr>
        <w:tc>
          <w:tcPr>
            <w:tcW w:w="1701" w:type="dxa"/>
            <w:gridSpan w:val="2"/>
            <w:vMerge w:val="restart"/>
            <w:tcBorders>
              <w:top w:val="single" w:sz="7" w:space="0" w:color="000000"/>
              <w:left w:val="single" w:sz="7" w:space="0" w:color="000000"/>
              <w:bottom w:val="single" w:sz="7" w:space="0" w:color="000000"/>
              <w:right w:val="single" w:sz="7" w:space="0" w:color="000000"/>
            </w:tcBorders>
            <w:vAlign w:val="center"/>
          </w:tcPr>
          <w:p w:rsidR="00864EB1" w:rsidRPr="00864EB1" w:rsidRDefault="00864EB1" w:rsidP="00864EB1">
            <w:pPr>
              <w:widowControl/>
              <w:spacing w:line="259" w:lineRule="auto"/>
              <w:jc w:val="left"/>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汚水等排出施設又は排水口の名称</w:t>
            </w:r>
          </w:p>
        </w:tc>
        <w:tc>
          <w:tcPr>
            <w:tcW w:w="709" w:type="dxa"/>
            <w:vMerge w:val="restart"/>
            <w:tcBorders>
              <w:top w:val="single" w:sz="7" w:space="0" w:color="000000"/>
              <w:left w:val="single" w:sz="7" w:space="0" w:color="000000"/>
              <w:bottom w:val="single" w:sz="7" w:space="0" w:color="000000"/>
              <w:right w:val="single" w:sz="7" w:space="0" w:color="000000"/>
            </w:tcBorders>
            <w:vAlign w:val="center"/>
          </w:tcPr>
          <w:p w:rsidR="00864EB1" w:rsidRPr="00864EB1" w:rsidRDefault="00864EB1" w:rsidP="00864EB1">
            <w:pPr>
              <w:widowControl/>
              <w:spacing w:line="259" w:lineRule="auto"/>
              <w:ind w:left="1"/>
              <w:jc w:val="left"/>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施設番号又は排水口番号</w:t>
            </w:r>
          </w:p>
        </w:tc>
        <w:tc>
          <w:tcPr>
            <w:tcW w:w="425" w:type="dxa"/>
            <w:vMerge w:val="restart"/>
            <w:tcBorders>
              <w:top w:val="single" w:sz="7" w:space="0" w:color="000000"/>
              <w:left w:val="single" w:sz="7" w:space="0" w:color="000000"/>
              <w:bottom w:val="single" w:sz="7" w:space="0" w:color="000000"/>
              <w:right w:val="single" w:sz="7" w:space="0" w:color="000000"/>
            </w:tcBorders>
            <w:vAlign w:val="center"/>
          </w:tcPr>
          <w:p w:rsidR="00864EB1" w:rsidRPr="00864EB1" w:rsidRDefault="00864EB1" w:rsidP="00864EB1">
            <w:pPr>
              <w:widowControl/>
              <w:spacing w:after="160" w:line="259" w:lineRule="auto"/>
              <w:jc w:val="left"/>
              <w:rPr>
                <w:rFonts w:ascii="ＭＳ 明朝" w:eastAsia="ＭＳ 明朝" w:hAnsi="ＭＳ 明朝" w:cs="ＭＳ 明朝"/>
                <w:color w:val="000000"/>
                <w:sz w:val="24"/>
              </w:rPr>
            </w:pPr>
          </w:p>
        </w:tc>
        <w:tc>
          <w:tcPr>
            <w:tcW w:w="1134" w:type="dxa"/>
            <w:vMerge w:val="restart"/>
            <w:tcBorders>
              <w:top w:val="single" w:sz="7" w:space="0" w:color="000000"/>
              <w:left w:val="single" w:sz="7" w:space="0" w:color="000000"/>
              <w:bottom w:val="single" w:sz="7" w:space="0" w:color="000000"/>
              <w:right w:val="single" w:sz="7" w:space="0" w:color="000000"/>
            </w:tcBorders>
            <w:vAlign w:val="center"/>
          </w:tcPr>
          <w:p w:rsidR="00864EB1" w:rsidRPr="00864EB1" w:rsidRDefault="00864EB1" w:rsidP="00864EB1">
            <w:pPr>
              <w:widowControl/>
              <w:spacing w:after="18" w:line="259" w:lineRule="auto"/>
              <w:ind w:left="7"/>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排出水の量</w:t>
            </w:r>
          </w:p>
          <w:p w:rsidR="00864EB1" w:rsidRPr="00864EB1" w:rsidRDefault="00864EB1" w:rsidP="00864EB1">
            <w:pPr>
              <w:widowControl/>
              <w:spacing w:line="259" w:lineRule="auto"/>
              <w:ind w:left="58"/>
              <w:jc w:val="left"/>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（㎥/day)</w:t>
            </w:r>
          </w:p>
        </w:tc>
        <w:tc>
          <w:tcPr>
            <w:tcW w:w="6096" w:type="dxa"/>
            <w:gridSpan w:val="6"/>
            <w:tcBorders>
              <w:top w:val="single" w:sz="7" w:space="0" w:color="000000"/>
              <w:left w:val="single" w:sz="7" w:space="0" w:color="000000"/>
              <w:bottom w:val="single" w:sz="7" w:space="0" w:color="000000"/>
              <w:right w:val="single" w:sz="7" w:space="0" w:color="000000"/>
            </w:tcBorders>
            <w:vAlign w:val="center"/>
          </w:tcPr>
          <w:p w:rsidR="00864EB1" w:rsidRPr="00864EB1" w:rsidRDefault="00864EB1" w:rsidP="00864EB1">
            <w:pPr>
              <w:widowControl/>
              <w:spacing w:line="259" w:lineRule="auto"/>
              <w:ind w:right="137"/>
              <w:jc w:val="distribute"/>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汚染物質の排出予定量</w:t>
            </w:r>
          </w:p>
        </w:tc>
      </w:tr>
      <w:tr w:rsidR="00864EB1" w:rsidRPr="00864EB1" w:rsidTr="001505B5">
        <w:trPr>
          <w:trHeight w:val="447"/>
        </w:trPr>
        <w:tc>
          <w:tcPr>
            <w:tcW w:w="1701" w:type="dxa"/>
            <w:gridSpan w:val="2"/>
            <w:vMerge/>
            <w:tcBorders>
              <w:top w:val="nil"/>
              <w:left w:val="single" w:sz="7" w:space="0" w:color="000000"/>
              <w:bottom w:val="nil"/>
              <w:right w:val="single" w:sz="7" w:space="0" w:color="000000"/>
            </w:tcBorders>
            <w:vAlign w:val="center"/>
          </w:tcPr>
          <w:p w:rsidR="00864EB1" w:rsidRPr="00864EB1" w:rsidRDefault="00864EB1" w:rsidP="00864EB1">
            <w:pPr>
              <w:widowControl/>
              <w:spacing w:after="160" w:line="259" w:lineRule="auto"/>
              <w:jc w:val="left"/>
              <w:rPr>
                <w:rFonts w:ascii="ＭＳ 明朝" w:eastAsia="ＭＳ 明朝" w:hAnsi="ＭＳ 明朝" w:cs="ＭＳ 明朝"/>
                <w:color w:val="000000"/>
                <w:sz w:val="24"/>
              </w:rPr>
            </w:pPr>
          </w:p>
        </w:tc>
        <w:tc>
          <w:tcPr>
            <w:tcW w:w="709" w:type="dxa"/>
            <w:vMerge/>
            <w:tcBorders>
              <w:top w:val="nil"/>
              <w:left w:val="single" w:sz="7" w:space="0" w:color="000000"/>
              <w:bottom w:val="nil"/>
              <w:right w:val="single" w:sz="7" w:space="0" w:color="000000"/>
            </w:tcBorders>
            <w:vAlign w:val="center"/>
          </w:tcPr>
          <w:p w:rsidR="00864EB1" w:rsidRPr="00864EB1" w:rsidRDefault="00864EB1" w:rsidP="00864EB1">
            <w:pPr>
              <w:widowControl/>
              <w:spacing w:after="160" w:line="259" w:lineRule="auto"/>
              <w:jc w:val="left"/>
              <w:rPr>
                <w:rFonts w:ascii="ＭＳ 明朝" w:eastAsia="ＭＳ 明朝" w:hAnsi="ＭＳ 明朝" w:cs="ＭＳ 明朝"/>
                <w:color w:val="000000"/>
                <w:sz w:val="24"/>
              </w:rPr>
            </w:pPr>
          </w:p>
        </w:tc>
        <w:tc>
          <w:tcPr>
            <w:tcW w:w="425" w:type="dxa"/>
            <w:vMerge/>
            <w:tcBorders>
              <w:top w:val="nil"/>
              <w:left w:val="single" w:sz="7" w:space="0" w:color="000000"/>
              <w:bottom w:val="nil"/>
              <w:right w:val="single" w:sz="7" w:space="0" w:color="000000"/>
            </w:tcBorders>
            <w:vAlign w:val="center"/>
          </w:tcPr>
          <w:p w:rsidR="00864EB1" w:rsidRPr="00864EB1" w:rsidRDefault="00864EB1" w:rsidP="00864EB1">
            <w:pPr>
              <w:widowControl/>
              <w:spacing w:after="160" w:line="259" w:lineRule="auto"/>
              <w:jc w:val="left"/>
              <w:rPr>
                <w:rFonts w:ascii="ＭＳ 明朝" w:eastAsia="ＭＳ 明朝" w:hAnsi="ＭＳ 明朝" w:cs="ＭＳ 明朝"/>
                <w:color w:val="000000"/>
                <w:sz w:val="24"/>
              </w:rPr>
            </w:pPr>
          </w:p>
        </w:tc>
        <w:tc>
          <w:tcPr>
            <w:tcW w:w="1134" w:type="dxa"/>
            <w:vMerge/>
            <w:tcBorders>
              <w:top w:val="nil"/>
              <w:left w:val="single" w:sz="7" w:space="0" w:color="000000"/>
              <w:bottom w:val="nil"/>
              <w:right w:val="single" w:sz="7" w:space="0" w:color="000000"/>
            </w:tcBorders>
            <w:vAlign w:val="center"/>
          </w:tcPr>
          <w:p w:rsidR="00864EB1" w:rsidRPr="00864EB1" w:rsidRDefault="00864EB1" w:rsidP="00864EB1">
            <w:pPr>
              <w:widowControl/>
              <w:spacing w:after="160" w:line="259" w:lineRule="auto"/>
              <w:jc w:val="left"/>
              <w:rPr>
                <w:rFonts w:ascii="ＭＳ 明朝" w:eastAsia="ＭＳ 明朝" w:hAnsi="ＭＳ 明朝" w:cs="ＭＳ 明朝"/>
                <w:color w:val="000000"/>
                <w:sz w:val="24"/>
              </w:rPr>
            </w:pPr>
          </w:p>
        </w:tc>
        <w:tc>
          <w:tcPr>
            <w:tcW w:w="1418" w:type="dxa"/>
            <w:vMerge w:val="restart"/>
            <w:tcBorders>
              <w:top w:val="single" w:sz="7" w:space="0" w:color="000000"/>
              <w:left w:val="single" w:sz="7" w:space="0" w:color="000000"/>
              <w:bottom w:val="single" w:sz="7" w:space="0" w:color="000000"/>
              <w:right w:val="single" w:sz="7" w:space="0" w:color="000000"/>
            </w:tcBorders>
            <w:vAlign w:val="center"/>
          </w:tcPr>
          <w:p w:rsidR="00864EB1" w:rsidRPr="00864EB1" w:rsidRDefault="00864EB1" w:rsidP="00864EB1">
            <w:pPr>
              <w:widowControl/>
              <w:spacing w:line="276" w:lineRule="auto"/>
              <w:jc w:val="left"/>
              <w:rPr>
                <w:rFonts w:ascii="ＭＳ 明朝" w:eastAsia="ＭＳ 明朝" w:hAnsi="ＭＳ 明朝" w:cs="ＭＳ 明朝"/>
                <w:color w:val="000000"/>
                <w:sz w:val="24"/>
              </w:rPr>
            </w:pPr>
            <w:r w:rsidRPr="00864EB1">
              <w:rPr>
                <w:rFonts w:ascii="ＭＳ 明朝" w:eastAsia="ＭＳ 明朝" w:hAnsi="ＭＳ 明朝" w:cs="ＭＳ 明朝"/>
                <w:color w:val="000000"/>
                <w:sz w:val="18"/>
              </w:rPr>
              <w:t>生物化学的酸素要求量又は化学的酸素要求量として表示される有機性物質</w:t>
            </w:r>
          </w:p>
          <w:p w:rsidR="00864EB1" w:rsidRPr="00864EB1" w:rsidRDefault="00864EB1" w:rsidP="00864EB1">
            <w:pPr>
              <w:widowControl/>
              <w:spacing w:line="259" w:lineRule="auto"/>
              <w:ind w:left="1"/>
              <w:jc w:val="left"/>
              <w:rPr>
                <w:rFonts w:ascii="ＭＳ 明朝" w:eastAsia="ＭＳ 明朝" w:hAnsi="ＭＳ 明朝" w:cs="ＭＳ 明朝"/>
                <w:color w:val="000000"/>
                <w:sz w:val="24"/>
              </w:rPr>
            </w:pPr>
            <w:r w:rsidRPr="00864EB1">
              <w:rPr>
                <w:rFonts w:ascii="ＭＳ 明朝" w:eastAsia="ＭＳ 明朝" w:hAnsi="ＭＳ 明朝" w:cs="ＭＳ 明朝"/>
                <w:color w:val="000000"/>
                <w:sz w:val="18"/>
              </w:rPr>
              <w:t>（</w:t>
            </w:r>
            <w:r w:rsidRPr="00864EB1">
              <w:rPr>
                <w:rFonts w:ascii="ＭＳ ゴシック" w:eastAsia="ＭＳ ゴシック" w:hAnsi="ＭＳ ゴシック" w:cs="ＭＳ ゴシック"/>
                <w:color w:val="000000"/>
                <w:sz w:val="18"/>
              </w:rPr>
              <w:t>kg</w:t>
            </w:r>
            <w:r w:rsidRPr="00864EB1">
              <w:rPr>
                <w:rFonts w:ascii="ＭＳ 明朝" w:eastAsia="ＭＳ 明朝" w:hAnsi="ＭＳ 明朝" w:cs="ＭＳ 明朝"/>
                <w:color w:val="000000"/>
                <w:sz w:val="18"/>
              </w:rPr>
              <w:t>/day)</w:t>
            </w:r>
          </w:p>
        </w:tc>
        <w:tc>
          <w:tcPr>
            <w:tcW w:w="850" w:type="dxa"/>
            <w:vMerge w:val="restart"/>
            <w:tcBorders>
              <w:top w:val="single" w:sz="7" w:space="0" w:color="000000"/>
              <w:left w:val="single" w:sz="7" w:space="0" w:color="000000"/>
              <w:bottom w:val="single" w:sz="7" w:space="0" w:color="000000"/>
              <w:right w:val="single" w:sz="7" w:space="0" w:color="000000"/>
            </w:tcBorders>
            <w:vAlign w:val="center"/>
          </w:tcPr>
          <w:p w:rsidR="00864EB1" w:rsidRPr="00864EB1" w:rsidRDefault="00864EB1" w:rsidP="00864EB1">
            <w:pPr>
              <w:widowControl/>
              <w:spacing w:after="18" w:line="259" w:lineRule="auto"/>
              <w:ind w:left="-73"/>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浮遊物質</w:t>
            </w:r>
          </w:p>
          <w:p w:rsidR="00864EB1" w:rsidRPr="00864EB1" w:rsidRDefault="00864EB1" w:rsidP="00864EB1">
            <w:pPr>
              <w:widowControl/>
              <w:spacing w:line="259" w:lineRule="auto"/>
              <w:ind w:left="-215" w:rightChars="-2" w:right="-4"/>
              <w:jc w:val="center"/>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w:t>
            </w:r>
            <w:r w:rsidRPr="00864EB1">
              <w:rPr>
                <w:rFonts w:ascii="ＭＳ ゴシック" w:eastAsia="ＭＳ ゴシック" w:hAnsi="ＭＳ ゴシック" w:cs="ＭＳ ゴシック"/>
                <w:color w:val="000000"/>
                <w:sz w:val="20"/>
              </w:rPr>
              <w:t>kg</w:t>
            </w:r>
            <w:r w:rsidRPr="00864EB1">
              <w:rPr>
                <w:rFonts w:ascii="ＭＳ 明朝" w:eastAsia="ＭＳ 明朝" w:hAnsi="ＭＳ 明朝" w:cs="ＭＳ 明朝"/>
                <w:color w:val="000000"/>
                <w:sz w:val="20"/>
              </w:rPr>
              <w:t>/day)</w:t>
            </w:r>
          </w:p>
        </w:tc>
        <w:tc>
          <w:tcPr>
            <w:tcW w:w="1276" w:type="dxa"/>
            <w:vMerge w:val="restart"/>
            <w:tcBorders>
              <w:top w:val="single" w:sz="7" w:space="0" w:color="000000"/>
              <w:left w:val="single" w:sz="7" w:space="0" w:color="000000"/>
              <w:bottom w:val="single" w:sz="7" w:space="0" w:color="000000"/>
              <w:right w:val="single" w:sz="7" w:space="0" w:color="000000"/>
            </w:tcBorders>
            <w:vAlign w:val="center"/>
          </w:tcPr>
          <w:p w:rsidR="00864EB1" w:rsidRPr="00864EB1" w:rsidRDefault="00864EB1" w:rsidP="00864EB1">
            <w:pPr>
              <w:widowControl/>
              <w:spacing w:line="276" w:lineRule="auto"/>
              <w:jc w:val="center"/>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ノルマルヘキサン抽出物質</w:t>
            </w:r>
          </w:p>
          <w:p w:rsidR="00864EB1" w:rsidRPr="00864EB1" w:rsidRDefault="00864EB1" w:rsidP="00864EB1">
            <w:pPr>
              <w:widowControl/>
              <w:spacing w:line="259" w:lineRule="auto"/>
              <w:ind w:left="1"/>
              <w:jc w:val="left"/>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w:t>
            </w:r>
            <w:r w:rsidRPr="00864EB1">
              <w:rPr>
                <w:rFonts w:ascii="ＭＳ ゴシック" w:eastAsia="ＭＳ ゴシック" w:hAnsi="ＭＳ ゴシック" w:cs="ＭＳ ゴシック"/>
                <w:color w:val="000000"/>
                <w:sz w:val="20"/>
              </w:rPr>
              <w:t>kg</w:t>
            </w:r>
            <w:r w:rsidRPr="00864EB1">
              <w:rPr>
                <w:rFonts w:ascii="ＭＳ 明朝" w:eastAsia="ＭＳ 明朝" w:hAnsi="ＭＳ 明朝" w:cs="ＭＳ 明朝"/>
                <w:color w:val="000000"/>
                <w:sz w:val="20"/>
              </w:rPr>
              <w:t>/day)</w:t>
            </w:r>
          </w:p>
        </w:tc>
        <w:tc>
          <w:tcPr>
            <w:tcW w:w="2552" w:type="dxa"/>
            <w:gridSpan w:val="3"/>
            <w:tcBorders>
              <w:top w:val="single" w:sz="7" w:space="0" w:color="000000"/>
              <w:left w:val="single" w:sz="7" w:space="0" w:color="000000"/>
              <w:bottom w:val="single" w:sz="7" w:space="0" w:color="000000"/>
              <w:right w:val="single" w:sz="7" w:space="0" w:color="000000"/>
            </w:tcBorders>
            <w:vAlign w:val="center"/>
          </w:tcPr>
          <w:p w:rsidR="00864EB1" w:rsidRPr="00864EB1" w:rsidRDefault="00864EB1" w:rsidP="00864EB1">
            <w:pPr>
              <w:widowControl/>
              <w:spacing w:line="259" w:lineRule="auto"/>
              <w:ind w:left="1" w:rightChars="57" w:right="120"/>
              <w:jc w:val="distribute"/>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その他の汚染物質</w:t>
            </w:r>
          </w:p>
        </w:tc>
      </w:tr>
      <w:tr w:rsidR="00864EB1" w:rsidRPr="00864EB1" w:rsidTr="001505B5">
        <w:trPr>
          <w:trHeight w:val="399"/>
        </w:trPr>
        <w:tc>
          <w:tcPr>
            <w:tcW w:w="1701" w:type="dxa"/>
            <w:gridSpan w:val="2"/>
            <w:vMerge/>
            <w:tcBorders>
              <w:top w:val="nil"/>
              <w:left w:val="single" w:sz="7" w:space="0" w:color="000000"/>
              <w:bottom w:val="single" w:sz="7" w:space="0" w:color="000000"/>
              <w:right w:val="single" w:sz="7" w:space="0" w:color="000000"/>
            </w:tcBorders>
          </w:tcPr>
          <w:p w:rsidR="00864EB1" w:rsidRPr="00864EB1" w:rsidRDefault="00864EB1" w:rsidP="00864EB1">
            <w:pPr>
              <w:widowControl/>
              <w:spacing w:after="160" w:line="259" w:lineRule="auto"/>
              <w:jc w:val="left"/>
              <w:rPr>
                <w:rFonts w:ascii="ＭＳ 明朝" w:eastAsia="ＭＳ 明朝" w:hAnsi="ＭＳ 明朝" w:cs="ＭＳ 明朝"/>
                <w:color w:val="000000"/>
                <w:sz w:val="24"/>
              </w:rPr>
            </w:pPr>
          </w:p>
        </w:tc>
        <w:tc>
          <w:tcPr>
            <w:tcW w:w="709"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spacing w:after="160" w:line="259" w:lineRule="auto"/>
              <w:jc w:val="left"/>
              <w:rPr>
                <w:rFonts w:ascii="ＭＳ 明朝" w:eastAsia="ＭＳ 明朝" w:hAnsi="ＭＳ 明朝" w:cs="ＭＳ 明朝"/>
                <w:color w:val="000000"/>
                <w:sz w:val="24"/>
              </w:rPr>
            </w:pPr>
          </w:p>
        </w:tc>
        <w:tc>
          <w:tcPr>
            <w:tcW w:w="425"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spacing w:after="160" w:line="259" w:lineRule="auto"/>
              <w:jc w:val="left"/>
              <w:rPr>
                <w:rFonts w:ascii="ＭＳ 明朝" w:eastAsia="ＭＳ 明朝" w:hAnsi="ＭＳ 明朝" w:cs="ＭＳ 明朝"/>
                <w:color w:val="000000"/>
                <w:sz w:val="24"/>
              </w:rPr>
            </w:pPr>
          </w:p>
        </w:tc>
        <w:tc>
          <w:tcPr>
            <w:tcW w:w="1134"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spacing w:after="160" w:line="259" w:lineRule="auto"/>
              <w:jc w:val="left"/>
              <w:rPr>
                <w:rFonts w:ascii="ＭＳ 明朝" w:eastAsia="ＭＳ 明朝" w:hAnsi="ＭＳ 明朝" w:cs="ＭＳ 明朝"/>
                <w:color w:val="000000"/>
                <w:sz w:val="24"/>
              </w:rPr>
            </w:pPr>
          </w:p>
        </w:tc>
        <w:tc>
          <w:tcPr>
            <w:tcW w:w="1418"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spacing w:after="160" w:line="259" w:lineRule="auto"/>
              <w:jc w:val="left"/>
              <w:rPr>
                <w:rFonts w:ascii="ＭＳ 明朝" w:eastAsia="ＭＳ 明朝" w:hAnsi="ＭＳ 明朝" w:cs="ＭＳ 明朝"/>
                <w:color w:val="000000"/>
                <w:sz w:val="24"/>
              </w:rPr>
            </w:pPr>
          </w:p>
        </w:tc>
        <w:tc>
          <w:tcPr>
            <w:tcW w:w="850"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spacing w:after="160" w:line="259" w:lineRule="auto"/>
              <w:jc w:val="left"/>
              <w:rPr>
                <w:rFonts w:ascii="ＭＳ 明朝" w:eastAsia="ＭＳ 明朝" w:hAnsi="ＭＳ 明朝" w:cs="ＭＳ 明朝"/>
                <w:color w:val="000000"/>
                <w:sz w:val="24"/>
              </w:rPr>
            </w:pPr>
          </w:p>
        </w:tc>
        <w:tc>
          <w:tcPr>
            <w:tcW w:w="1276"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spacing w:after="160" w:line="259" w:lineRule="auto"/>
              <w:jc w:val="left"/>
              <w:rPr>
                <w:rFonts w:ascii="ＭＳ 明朝" w:eastAsia="ＭＳ 明朝" w:hAnsi="ＭＳ 明朝" w:cs="ＭＳ 明朝"/>
                <w:color w:val="000000"/>
                <w:sz w:val="24"/>
              </w:rPr>
            </w:pPr>
          </w:p>
        </w:tc>
        <w:tc>
          <w:tcPr>
            <w:tcW w:w="851"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after="160" w:line="259" w:lineRule="auto"/>
              <w:jc w:val="left"/>
              <w:rPr>
                <w:rFonts w:ascii="ＭＳ 明朝" w:eastAsia="ＭＳ 明朝" w:hAnsi="ＭＳ 明朝" w:cs="ＭＳ 明朝"/>
                <w:color w:val="000000"/>
                <w:sz w:val="24"/>
              </w:rPr>
            </w:pPr>
          </w:p>
        </w:tc>
        <w:tc>
          <w:tcPr>
            <w:tcW w:w="87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after="160" w:line="259" w:lineRule="auto"/>
              <w:jc w:val="left"/>
              <w:rPr>
                <w:rFonts w:ascii="ＭＳ 明朝" w:eastAsia="ＭＳ 明朝" w:hAnsi="ＭＳ 明朝" w:cs="ＭＳ 明朝"/>
                <w:color w:val="000000"/>
                <w:sz w:val="24"/>
              </w:rPr>
            </w:pPr>
          </w:p>
        </w:tc>
        <w:tc>
          <w:tcPr>
            <w:tcW w:w="827"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after="160" w:line="259" w:lineRule="auto"/>
              <w:jc w:val="left"/>
              <w:rPr>
                <w:rFonts w:ascii="ＭＳ 明朝" w:eastAsia="ＭＳ 明朝" w:hAnsi="ＭＳ 明朝" w:cs="ＭＳ 明朝"/>
                <w:color w:val="000000"/>
                <w:sz w:val="24"/>
              </w:rPr>
            </w:pPr>
          </w:p>
        </w:tc>
      </w:tr>
      <w:tr w:rsidR="00864EB1" w:rsidRPr="00864EB1" w:rsidTr="001505B5">
        <w:trPr>
          <w:trHeight w:val="107"/>
        </w:trPr>
        <w:tc>
          <w:tcPr>
            <w:tcW w:w="426" w:type="dxa"/>
            <w:vMerge w:val="restart"/>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right="2"/>
              <w:jc w:val="left"/>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汚水等排出施設</w:t>
            </w:r>
          </w:p>
        </w:tc>
        <w:tc>
          <w:tcPr>
            <w:tcW w:w="1275" w:type="dxa"/>
            <w:vMerge w:val="restart"/>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709" w:type="dxa"/>
            <w:vMerge w:val="restart"/>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425"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Chars="-25" w:left="9" w:hangingChars="31" w:hanging="62"/>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0"/>
              </w:rPr>
              <w:t>最</w:t>
            </w:r>
            <w:r w:rsidRPr="00864EB1">
              <w:rPr>
                <w:rFonts w:ascii="ＭＳ 明朝" w:eastAsia="ＭＳ 明朝" w:hAnsi="ＭＳ 明朝" w:cs="ＭＳ 明朝"/>
                <w:color w:val="000000"/>
                <w:sz w:val="20"/>
              </w:rPr>
              <w:t>大</w:t>
            </w:r>
          </w:p>
        </w:tc>
        <w:tc>
          <w:tcPr>
            <w:tcW w:w="113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418"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50"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1276"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51"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7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7"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r>
      <w:tr w:rsidR="00864EB1" w:rsidRPr="00864EB1" w:rsidTr="001505B5">
        <w:trPr>
          <w:trHeight w:val="350"/>
        </w:trPr>
        <w:tc>
          <w:tcPr>
            <w:tcW w:w="426" w:type="dxa"/>
            <w:vMerge/>
            <w:tcBorders>
              <w:top w:val="nil"/>
              <w:left w:val="single" w:sz="7" w:space="0" w:color="000000"/>
              <w:bottom w:val="nil"/>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275"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709"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425"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Chars="-25" w:left="9" w:hangingChars="31" w:hanging="62"/>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通常</w:t>
            </w:r>
          </w:p>
        </w:tc>
        <w:tc>
          <w:tcPr>
            <w:tcW w:w="113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418"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50"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1276"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51"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7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7"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r>
      <w:tr w:rsidR="00864EB1" w:rsidRPr="00864EB1" w:rsidTr="001505B5">
        <w:trPr>
          <w:trHeight w:val="350"/>
        </w:trPr>
        <w:tc>
          <w:tcPr>
            <w:tcW w:w="426" w:type="dxa"/>
            <w:vMerge/>
            <w:tcBorders>
              <w:top w:val="nil"/>
              <w:left w:val="single" w:sz="7" w:space="0" w:color="000000"/>
              <w:bottom w:val="nil"/>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275" w:type="dxa"/>
            <w:vMerge w:val="restart"/>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709" w:type="dxa"/>
            <w:vMerge w:val="restart"/>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425"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Chars="-25" w:left="9" w:hangingChars="31" w:hanging="62"/>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0"/>
              </w:rPr>
              <w:t>最</w:t>
            </w:r>
            <w:r w:rsidRPr="00864EB1">
              <w:rPr>
                <w:rFonts w:ascii="ＭＳ 明朝" w:eastAsia="ＭＳ 明朝" w:hAnsi="ＭＳ 明朝" w:cs="ＭＳ 明朝"/>
                <w:color w:val="000000"/>
                <w:sz w:val="20"/>
              </w:rPr>
              <w:t>大</w:t>
            </w:r>
          </w:p>
        </w:tc>
        <w:tc>
          <w:tcPr>
            <w:tcW w:w="113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418"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50"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1276"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51"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7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7"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r>
      <w:tr w:rsidR="00864EB1" w:rsidRPr="00864EB1" w:rsidTr="001505B5">
        <w:trPr>
          <w:trHeight w:val="350"/>
        </w:trPr>
        <w:tc>
          <w:tcPr>
            <w:tcW w:w="426" w:type="dxa"/>
            <w:vMerge/>
            <w:tcBorders>
              <w:top w:val="nil"/>
              <w:left w:val="single" w:sz="7" w:space="0" w:color="000000"/>
              <w:bottom w:val="nil"/>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275"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709"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425"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Chars="-25" w:left="9" w:hangingChars="31" w:hanging="62"/>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通常</w:t>
            </w:r>
          </w:p>
        </w:tc>
        <w:tc>
          <w:tcPr>
            <w:tcW w:w="113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418"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50"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1276"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51"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7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7"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r>
      <w:tr w:rsidR="00864EB1" w:rsidRPr="00864EB1" w:rsidTr="001505B5">
        <w:trPr>
          <w:trHeight w:val="350"/>
        </w:trPr>
        <w:tc>
          <w:tcPr>
            <w:tcW w:w="426" w:type="dxa"/>
            <w:vMerge/>
            <w:tcBorders>
              <w:top w:val="nil"/>
              <w:left w:val="single" w:sz="7" w:space="0" w:color="000000"/>
              <w:bottom w:val="nil"/>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275" w:type="dxa"/>
            <w:vMerge w:val="restart"/>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709" w:type="dxa"/>
            <w:vMerge w:val="restart"/>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425"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Chars="-25" w:left="9" w:hangingChars="31" w:hanging="62"/>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0"/>
              </w:rPr>
              <w:t>最</w:t>
            </w:r>
            <w:r w:rsidRPr="00864EB1">
              <w:rPr>
                <w:rFonts w:ascii="ＭＳ 明朝" w:eastAsia="ＭＳ 明朝" w:hAnsi="ＭＳ 明朝" w:cs="ＭＳ 明朝"/>
                <w:color w:val="000000"/>
                <w:sz w:val="20"/>
              </w:rPr>
              <w:t>大</w:t>
            </w:r>
          </w:p>
        </w:tc>
        <w:tc>
          <w:tcPr>
            <w:tcW w:w="113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418"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50"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1276"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51"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7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7"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r>
      <w:tr w:rsidR="00864EB1" w:rsidRPr="00864EB1" w:rsidTr="001505B5">
        <w:trPr>
          <w:trHeight w:val="352"/>
        </w:trPr>
        <w:tc>
          <w:tcPr>
            <w:tcW w:w="426"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275"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709"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425"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Chars="-25" w:left="9" w:hangingChars="31" w:hanging="62"/>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通常</w:t>
            </w:r>
          </w:p>
        </w:tc>
        <w:tc>
          <w:tcPr>
            <w:tcW w:w="113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418"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50"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1276"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51"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7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7"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r>
      <w:tr w:rsidR="00864EB1" w:rsidRPr="00864EB1" w:rsidTr="001505B5">
        <w:trPr>
          <w:trHeight w:val="350"/>
        </w:trPr>
        <w:tc>
          <w:tcPr>
            <w:tcW w:w="426" w:type="dxa"/>
            <w:vMerge w:val="restart"/>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排</w:t>
            </w:r>
          </w:p>
          <w:p w:rsidR="00864EB1" w:rsidRPr="00864EB1" w:rsidRDefault="00864EB1" w:rsidP="00864EB1">
            <w:pPr>
              <w:widowControl/>
              <w:spacing w:line="259" w:lineRule="auto"/>
              <w:jc w:val="left"/>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水</w:t>
            </w:r>
          </w:p>
          <w:p w:rsidR="00864EB1" w:rsidRPr="00864EB1" w:rsidRDefault="00864EB1" w:rsidP="00864EB1">
            <w:pPr>
              <w:widowControl/>
              <w:spacing w:line="259" w:lineRule="auto"/>
              <w:jc w:val="left"/>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口</w:t>
            </w:r>
          </w:p>
        </w:tc>
        <w:tc>
          <w:tcPr>
            <w:tcW w:w="1275" w:type="dxa"/>
            <w:vMerge w:val="restart"/>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709" w:type="dxa"/>
            <w:vMerge w:val="restart"/>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425"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Chars="-25" w:left="9" w:hangingChars="31" w:hanging="62"/>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0"/>
              </w:rPr>
              <w:t>最</w:t>
            </w:r>
            <w:r w:rsidRPr="00864EB1">
              <w:rPr>
                <w:rFonts w:ascii="ＭＳ 明朝" w:eastAsia="ＭＳ 明朝" w:hAnsi="ＭＳ 明朝" w:cs="ＭＳ 明朝"/>
                <w:color w:val="000000"/>
                <w:sz w:val="20"/>
              </w:rPr>
              <w:t>大</w:t>
            </w:r>
          </w:p>
        </w:tc>
        <w:tc>
          <w:tcPr>
            <w:tcW w:w="113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418"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50"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1276"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51"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7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7"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r>
      <w:tr w:rsidR="00864EB1" w:rsidRPr="00864EB1" w:rsidTr="001505B5">
        <w:trPr>
          <w:trHeight w:val="350"/>
        </w:trPr>
        <w:tc>
          <w:tcPr>
            <w:tcW w:w="426" w:type="dxa"/>
            <w:vMerge/>
            <w:tcBorders>
              <w:top w:val="nil"/>
              <w:left w:val="single" w:sz="7" w:space="0" w:color="000000"/>
              <w:bottom w:val="nil"/>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275"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709"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425"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Chars="-25" w:left="9" w:hangingChars="31" w:hanging="62"/>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通常</w:t>
            </w:r>
          </w:p>
        </w:tc>
        <w:tc>
          <w:tcPr>
            <w:tcW w:w="113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418"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50"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1276"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51"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7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7"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r>
      <w:tr w:rsidR="00864EB1" w:rsidRPr="00864EB1" w:rsidTr="001505B5">
        <w:trPr>
          <w:trHeight w:val="350"/>
        </w:trPr>
        <w:tc>
          <w:tcPr>
            <w:tcW w:w="426" w:type="dxa"/>
            <w:vMerge/>
            <w:tcBorders>
              <w:top w:val="nil"/>
              <w:left w:val="single" w:sz="7" w:space="0" w:color="000000"/>
              <w:bottom w:val="nil"/>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275" w:type="dxa"/>
            <w:vMerge w:val="restart"/>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709" w:type="dxa"/>
            <w:vMerge w:val="restart"/>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425"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Chars="-25" w:left="9" w:hangingChars="31" w:hanging="62"/>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0"/>
              </w:rPr>
              <w:t>最</w:t>
            </w:r>
            <w:r w:rsidRPr="00864EB1">
              <w:rPr>
                <w:rFonts w:ascii="ＭＳ 明朝" w:eastAsia="ＭＳ 明朝" w:hAnsi="ＭＳ 明朝" w:cs="ＭＳ 明朝"/>
                <w:color w:val="000000"/>
                <w:sz w:val="20"/>
              </w:rPr>
              <w:t>大</w:t>
            </w:r>
          </w:p>
        </w:tc>
        <w:tc>
          <w:tcPr>
            <w:tcW w:w="113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418"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50"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1276"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51"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7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7"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r>
      <w:tr w:rsidR="00864EB1" w:rsidRPr="00864EB1" w:rsidTr="001505B5">
        <w:trPr>
          <w:trHeight w:val="350"/>
        </w:trPr>
        <w:tc>
          <w:tcPr>
            <w:tcW w:w="426"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275"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709" w:type="dxa"/>
            <w:vMerge/>
            <w:tcBorders>
              <w:top w:val="nil"/>
              <w:left w:val="single" w:sz="7" w:space="0" w:color="000000"/>
              <w:bottom w:val="single" w:sz="7" w:space="0" w:color="000000"/>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425"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Chars="-25" w:left="9" w:hangingChars="31" w:hanging="62"/>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通常</w:t>
            </w:r>
          </w:p>
        </w:tc>
        <w:tc>
          <w:tcPr>
            <w:tcW w:w="113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418"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50"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1276"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51"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7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7"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r>
      <w:tr w:rsidR="00864EB1" w:rsidRPr="00864EB1" w:rsidTr="001505B5">
        <w:trPr>
          <w:trHeight w:val="350"/>
        </w:trPr>
        <w:tc>
          <w:tcPr>
            <w:tcW w:w="2410" w:type="dxa"/>
            <w:gridSpan w:val="3"/>
            <w:vMerge w:val="restart"/>
            <w:tcBorders>
              <w:top w:val="single" w:sz="7" w:space="0" w:color="000000"/>
              <w:left w:val="single" w:sz="7" w:space="0" w:color="000000"/>
              <w:bottom w:val="single" w:sz="7" w:space="0" w:color="000000"/>
              <w:right w:val="single" w:sz="7" w:space="0" w:color="000000"/>
            </w:tcBorders>
            <w:vAlign w:val="center"/>
          </w:tcPr>
          <w:p w:rsidR="00864EB1" w:rsidRPr="00864EB1" w:rsidRDefault="00864EB1" w:rsidP="00864EB1">
            <w:pPr>
              <w:widowControl/>
              <w:spacing w:line="259" w:lineRule="auto"/>
              <w:ind w:left="194"/>
              <w:jc w:val="left"/>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工　場　合　計</w:t>
            </w:r>
          </w:p>
        </w:tc>
        <w:tc>
          <w:tcPr>
            <w:tcW w:w="425"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72"/>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0"/>
              </w:rPr>
              <w:t>最</w:t>
            </w:r>
            <w:r w:rsidRPr="00864EB1">
              <w:rPr>
                <w:rFonts w:ascii="ＭＳ 明朝" w:eastAsia="ＭＳ 明朝" w:hAnsi="ＭＳ 明朝" w:cs="ＭＳ 明朝"/>
                <w:color w:val="000000"/>
                <w:sz w:val="20"/>
              </w:rPr>
              <w:t>大</w:t>
            </w:r>
          </w:p>
        </w:tc>
        <w:tc>
          <w:tcPr>
            <w:tcW w:w="113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418"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50"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1276"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51"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7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7"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r>
      <w:tr w:rsidR="00864EB1" w:rsidRPr="00864EB1" w:rsidTr="001505B5">
        <w:trPr>
          <w:trHeight w:val="351"/>
        </w:trPr>
        <w:tc>
          <w:tcPr>
            <w:tcW w:w="2410" w:type="dxa"/>
            <w:gridSpan w:val="3"/>
            <w:vMerge/>
            <w:tcBorders>
              <w:top w:val="nil"/>
              <w:left w:val="single" w:sz="7" w:space="0" w:color="000000"/>
              <w:bottom w:val="single" w:sz="7" w:space="0" w:color="000000"/>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425"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72"/>
              <w:rPr>
                <w:rFonts w:ascii="ＭＳ 明朝" w:eastAsia="ＭＳ 明朝" w:hAnsi="ＭＳ 明朝" w:cs="ＭＳ 明朝"/>
                <w:color w:val="000000"/>
                <w:sz w:val="24"/>
              </w:rPr>
            </w:pPr>
            <w:r w:rsidRPr="00864EB1">
              <w:rPr>
                <w:rFonts w:ascii="ＭＳ 明朝" w:eastAsia="ＭＳ 明朝" w:hAnsi="ＭＳ 明朝" w:cs="ＭＳ 明朝"/>
                <w:color w:val="000000"/>
                <w:sz w:val="20"/>
              </w:rPr>
              <w:t>通常</w:t>
            </w:r>
          </w:p>
        </w:tc>
        <w:tc>
          <w:tcPr>
            <w:tcW w:w="113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jc w:val="left"/>
              <w:rPr>
                <w:rFonts w:ascii="ＭＳ 明朝" w:eastAsia="ＭＳ 明朝" w:hAnsi="ＭＳ 明朝" w:cs="ＭＳ 明朝"/>
                <w:color w:val="000000"/>
                <w:sz w:val="24"/>
              </w:rPr>
            </w:pPr>
          </w:p>
        </w:tc>
        <w:tc>
          <w:tcPr>
            <w:tcW w:w="1418"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50"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1276"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51"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74"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c>
          <w:tcPr>
            <w:tcW w:w="827" w:type="dxa"/>
            <w:tcBorders>
              <w:top w:val="single" w:sz="7" w:space="0" w:color="000000"/>
              <w:left w:val="single" w:sz="7" w:space="0" w:color="000000"/>
              <w:bottom w:val="single" w:sz="7" w:space="0" w:color="000000"/>
              <w:right w:val="single" w:sz="7" w:space="0" w:color="000000"/>
            </w:tcBorders>
          </w:tcPr>
          <w:p w:rsidR="00864EB1" w:rsidRPr="00864EB1" w:rsidRDefault="00864EB1" w:rsidP="00864EB1">
            <w:pPr>
              <w:widowControl/>
              <w:spacing w:line="259" w:lineRule="auto"/>
              <w:ind w:left="1"/>
              <w:jc w:val="right"/>
              <w:rPr>
                <w:rFonts w:ascii="ＭＳ 明朝" w:eastAsia="ＭＳ 明朝" w:hAnsi="ＭＳ 明朝" w:cs="ＭＳ 明朝"/>
                <w:color w:val="000000"/>
                <w:sz w:val="24"/>
              </w:rPr>
            </w:pPr>
            <w:r w:rsidRPr="00864EB1">
              <w:rPr>
                <w:rFonts w:ascii="ＭＳ ゴシック" w:eastAsia="ＭＳ ゴシック" w:hAnsi="ＭＳ ゴシック" w:cs="ＭＳ ゴシック"/>
                <w:color w:val="000000"/>
                <w:sz w:val="15"/>
              </w:rPr>
              <w:t>（　　　）</w:t>
            </w:r>
          </w:p>
        </w:tc>
      </w:tr>
    </w:tbl>
    <w:p w:rsidR="00864EB1" w:rsidRPr="00864EB1" w:rsidRDefault="00864EB1" w:rsidP="00864EB1">
      <w:pPr>
        <w:widowControl/>
        <w:spacing w:after="9" w:line="266" w:lineRule="auto"/>
        <w:ind w:left="960" w:hangingChars="400" w:hanging="960"/>
        <w:jc w:val="left"/>
        <w:rPr>
          <w:rFonts w:ascii="ＭＳ 明朝" w:eastAsia="ＭＳ 明朝" w:hAnsi="ＭＳ 明朝" w:cs="ＭＳ 明朝"/>
          <w:color w:val="000000"/>
          <w:sz w:val="24"/>
        </w:rPr>
      </w:pPr>
      <w:r w:rsidRPr="00864EB1">
        <w:rPr>
          <w:rFonts w:ascii="ＭＳ 明朝" w:eastAsia="ＭＳ 明朝" w:hAnsi="ＭＳ 明朝" w:cs="ＭＳ 明朝"/>
          <w:color w:val="000000"/>
          <w:sz w:val="24"/>
        </w:rPr>
        <w:t>備考</w:t>
      </w:r>
      <w:r w:rsidRPr="00864EB1">
        <w:rPr>
          <w:rFonts w:ascii="ＭＳ 明朝" w:eastAsia="ＭＳ 明朝" w:hAnsi="ＭＳ 明朝" w:cs="ＭＳ 明朝" w:hint="eastAsia"/>
          <w:color w:val="000000"/>
          <w:sz w:val="24"/>
        </w:rPr>
        <w:t xml:space="preserve">　１　</w:t>
      </w:r>
      <w:r w:rsidRPr="00864EB1">
        <w:rPr>
          <w:rFonts w:ascii="ＭＳ 明朝" w:eastAsia="ＭＳ 明朝" w:hAnsi="ＭＳ 明朝" w:cs="ＭＳ 明朝"/>
          <w:color w:val="000000"/>
          <w:sz w:val="24"/>
        </w:rPr>
        <w:t>水素イオンについては汚水等排出施設及び排水口の欄にその濃度を、工場合計の欄には各排水口における濃度を加重平均した濃度を記載すること。</w:t>
      </w:r>
    </w:p>
    <w:p w:rsidR="00864EB1" w:rsidRPr="00864EB1" w:rsidRDefault="00864EB1" w:rsidP="00864EB1">
      <w:pPr>
        <w:widowControl/>
        <w:spacing w:after="9" w:line="266" w:lineRule="auto"/>
        <w:ind w:leftChars="300" w:left="870" w:hangingChars="100" w:hanging="240"/>
        <w:jc w:val="left"/>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 xml:space="preserve">２　</w:t>
      </w:r>
      <w:r w:rsidRPr="00864EB1">
        <w:rPr>
          <w:rFonts w:ascii="ＭＳ 明朝" w:eastAsia="ＭＳ 明朝" w:hAnsi="ＭＳ 明朝" w:cs="ＭＳ 明朝"/>
          <w:color w:val="000000"/>
          <w:sz w:val="24"/>
        </w:rPr>
        <w:t>水素イオン以外の汚染物質については、各汚水等排出施設の欄の（ ）内には汚水等排出施設から排出される排出水中の汚染物質の濃度を、各排水口の欄の（ ）内には排水口における排出水中の汚染物質の濃度を、工場合計の欄の（ ）内には排水口における排出水中の各汚染物質の濃度を加重平均した濃度を記載すること。</w:t>
      </w:r>
    </w:p>
    <w:p w:rsidR="00864EB1" w:rsidRPr="00864EB1" w:rsidRDefault="00864EB1" w:rsidP="00864EB1">
      <w:pPr>
        <w:widowControl/>
        <w:spacing w:after="9" w:line="266" w:lineRule="auto"/>
        <w:ind w:leftChars="300" w:left="870" w:hangingChars="100" w:hanging="240"/>
        <w:jc w:val="left"/>
        <w:rPr>
          <w:rFonts w:ascii="ＭＳ 明朝" w:eastAsia="ＭＳ 明朝" w:hAnsi="ＭＳ 明朝" w:cs="ＭＳ 明朝"/>
          <w:color w:val="000000"/>
          <w:sz w:val="24"/>
        </w:rPr>
      </w:pPr>
      <w:r w:rsidRPr="00864EB1">
        <w:rPr>
          <w:rFonts w:ascii="ＭＳ 明朝" w:eastAsia="ＭＳ 明朝" w:hAnsi="ＭＳ 明朝" w:cs="ＭＳ 明朝" w:hint="eastAsia"/>
          <w:color w:val="000000"/>
          <w:sz w:val="24"/>
        </w:rPr>
        <w:t xml:space="preserve">３　</w:t>
      </w:r>
      <w:r w:rsidRPr="00864EB1">
        <w:rPr>
          <w:rFonts w:ascii="ＭＳ 明朝" w:eastAsia="ＭＳ 明朝" w:hAnsi="ＭＳ 明朝" w:cs="ＭＳ 明朝"/>
          <w:color w:val="000000"/>
          <w:sz w:val="24"/>
        </w:rPr>
        <w:t>その他は、別紙１の備考１から３まで及び５と同様とする。この場合において、「セ－１」とあるのは、汚水等排出施設については「ス－１」と、排水口については「ハ－１」と、「面積」とあるのは「排出水の量又は汚染物質の排出予定量」と、「生産施設の面積の合計」とあるのは「工場合計」と、「全生産施設の面積の合計」とあるのは「全ての排出口の排出水の量及び汚染物質の排出予定量の合計」と読み替えるものとする。</w:t>
      </w:r>
      <w:bookmarkStart w:id="0" w:name="_GoBack"/>
      <w:bookmarkEnd w:id="0"/>
    </w:p>
    <w:sectPr w:rsidR="00864EB1" w:rsidRPr="00864EB1" w:rsidSect="00864EB1">
      <w:type w:val="continuous"/>
      <w:pgSz w:w="11904" w:h="16840" w:code="9"/>
      <w:pgMar w:top="1418" w:right="851" w:bottom="1418"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3A26" w:rsidRDefault="00E53A26" w:rsidP="003C0825">
      <w:r>
        <w:separator/>
      </w:r>
    </w:p>
  </w:endnote>
  <w:endnote w:type="continuationSeparator" w:id="0">
    <w:p w:rsidR="00E53A26" w:rsidRDefault="00E53A26"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3A26" w:rsidRDefault="00E53A26" w:rsidP="003C0825">
      <w:r>
        <w:separator/>
      </w:r>
    </w:p>
  </w:footnote>
  <w:footnote w:type="continuationSeparator" w:id="0">
    <w:p w:rsidR="00E53A26" w:rsidRDefault="00E53A26" w:rsidP="003C08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mailMerge>
    <w:mainDocumentType w:val="formLetters"/>
    <w:dataType w:val="textFile"/>
    <w:activeRecord w:val="-1"/>
  </w:mailMerge>
  <w:defaultTabStop w:val="840"/>
  <w:drawingGridHorizontalSpacing w:val="105"/>
  <w:drawingGridVerticalSpacing w:val="14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88A"/>
    <w:rsid w:val="00117FBB"/>
    <w:rsid w:val="001253DA"/>
    <w:rsid w:val="001270B0"/>
    <w:rsid w:val="0013457E"/>
    <w:rsid w:val="001462C8"/>
    <w:rsid w:val="001950D4"/>
    <w:rsid w:val="00234E6F"/>
    <w:rsid w:val="002815C3"/>
    <w:rsid w:val="002F2744"/>
    <w:rsid w:val="00306230"/>
    <w:rsid w:val="003111E6"/>
    <w:rsid w:val="00374BA6"/>
    <w:rsid w:val="00380AFB"/>
    <w:rsid w:val="003C0825"/>
    <w:rsid w:val="003C359D"/>
    <w:rsid w:val="003D1614"/>
    <w:rsid w:val="00415E57"/>
    <w:rsid w:val="00423133"/>
    <w:rsid w:val="00456AD3"/>
    <w:rsid w:val="00482008"/>
    <w:rsid w:val="004909CA"/>
    <w:rsid w:val="004B77A3"/>
    <w:rsid w:val="004D5356"/>
    <w:rsid w:val="004E033B"/>
    <w:rsid w:val="00553CC8"/>
    <w:rsid w:val="00564DE9"/>
    <w:rsid w:val="00574E90"/>
    <w:rsid w:val="005902A4"/>
    <w:rsid w:val="005A4ED4"/>
    <w:rsid w:val="005B2C63"/>
    <w:rsid w:val="00646BD7"/>
    <w:rsid w:val="006D688A"/>
    <w:rsid w:val="00704A61"/>
    <w:rsid w:val="00724294"/>
    <w:rsid w:val="007A7F73"/>
    <w:rsid w:val="007B05C5"/>
    <w:rsid w:val="0080263F"/>
    <w:rsid w:val="00812F42"/>
    <w:rsid w:val="00823E1A"/>
    <w:rsid w:val="008351E7"/>
    <w:rsid w:val="00864EB1"/>
    <w:rsid w:val="009D57DE"/>
    <w:rsid w:val="00A10268"/>
    <w:rsid w:val="00AC0D78"/>
    <w:rsid w:val="00C030AE"/>
    <w:rsid w:val="00C260B1"/>
    <w:rsid w:val="00C36AE3"/>
    <w:rsid w:val="00C52696"/>
    <w:rsid w:val="00C9072D"/>
    <w:rsid w:val="00CC541A"/>
    <w:rsid w:val="00CE116F"/>
    <w:rsid w:val="00CE614B"/>
    <w:rsid w:val="00CE6391"/>
    <w:rsid w:val="00D613E7"/>
    <w:rsid w:val="00D97A3E"/>
    <w:rsid w:val="00DC69D8"/>
    <w:rsid w:val="00E12D42"/>
    <w:rsid w:val="00E36A14"/>
    <w:rsid w:val="00E53A26"/>
    <w:rsid w:val="00E97491"/>
    <w:rsid w:val="00F84AA4"/>
    <w:rsid w:val="00FC1C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5:chartTrackingRefBased/>
  <w15:docId w15:val="{49DB6832-0042-433F-AEF0-BDA396F4C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TableGrid">
    <w:name w:val="TableGrid"/>
    <w:rsid w:val="006D688A"/>
    <w:tblPr>
      <w:tblCellMar>
        <w:top w:w="0" w:type="dxa"/>
        <w:left w:w="0" w:type="dxa"/>
        <w:bottom w:w="0" w:type="dxa"/>
        <w:right w:w="0" w:type="dxa"/>
      </w:tblCellMar>
    </w:tblPr>
  </w:style>
  <w:style w:type="table" w:customStyle="1" w:styleId="TableGrid1">
    <w:name w:val="TableGrid1"/>
    <w:rsid w:val="00CE116F"/>
    <w:tblPr>
      <w:tblCellMar>
        <w:top w:w="0" w:type="dxa"/>
        <w:left w:w="0" w:type="dxa"/>
        <w:bottom w:w="0" w:type="dxa"/>
        <w:right w:w="0" w:type="dxa"/>
      </w:tblCellMar>
    </w:tblPr>
  </w:style>
  <w:style w:type="table" w:customStyle="1" w:styleId="TableGrid2">
    <w:name w:val="TableGrid2"/>
    <w:rsid w:val="00CE116F"/>
    <w:tblPr>
      <w:tblCellMar>
        <w:top w:w="0" w:type="dxa"/>
        <w:left w:w="0" w:type="dxa"/>
        <w:bottom w:w="0" w:type="dxa"/>
        <w:right w:w="0" w:type="dxa"/>
      </w:tblCellMar>
    </w:tblPr>
  </w:style>
  <w:style w:type="table" w:customStyle="1" w:styleId="1">
    <w:name w:val="表 (格子)1"/>
    <w:basedOn w:val="a1"/>
    <w:next w:val="aa"/>
    <w:uiPriority w:val="39"/>
    <w:rsid w:val="00E53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rsid w:val="00E53A26"/>
    <w:tblPr>
      <w:tblCellMar>
        <w:top w:w="0" w:type="dxa"/>
        <w:left w:w="0" w:type="dxa"/>
        <w:bottom w:w="0" w:type="dxa"/>
        <w:right w:w="0" w:type="dxa"/>
      </w:tblCellMar>
    </w:tblPr>
  </w:style>
  <w:style w:type="table" w:customStyle="1" w:styleId="2">
    <w:name w:val="表 (格子)2"/>
    <w:basedOn w:val="a1"/>
    <w:next w:val="aa"/>
    <w:uiPriority w:val="39"/>
    <w:rsid w:val="00E53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a"/>
    <w:uiPriority w:val="39"/>
    <w:rsid w:val="005A4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rsid w:val="00864EB1"/>
    <w:tblPr>
      <w:tblCellMar>
        <w:top w:w="0" w:type="dxa"/>
        <w:left w:w="0" w:type="dxa"/>
        <w:bottom w:w="0" w:type="dxa"/>
        <w:right w:w="0" w:type="dxa"/>
      </w:tblCellMar>
    </w:tblPr>
  </w:style>
  <w:style w:type="table" w:customStyle="1" w:styleId="TableGrid5">
    <w:name w:val="TableGrid5"/>
    <w:rsid w:val="00864EB1"/>
    <w:tblPr>
      <w:tblCellMar>
        <w:top w:w="0" w:type="dxa"/>
        <w:left w:w="0" w:type="dxa"/>
        <w:bottom w:w="0" w:type="dxa"/>
        <w:right w:w="0" w:type="dxa"/>
      </w:tblCellMar>
    </w:tblPr>
  </w:style>
  <w:style w:type="table" w:customStyle="1" w:styleId="5">
    <w:name w:val="表 (格子)5"/>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888902-53F8-4BD0-A898-4D940ABF94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981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METI</dc:creator>
  <cp:keywords/>
  <dc:description/>
  <cp:lastModifiedBy>宮永　英之</cp:lastModifiedBy>
  <cp:revision>2</cp:revision>
  <cp:lastPrinted>2018-03-29T06:16:00Z</cp:lastPrinted>
  <dcterms:created xsi:type="dcterms:W3CDTF">2021-04-16T01:35:00Z</dcterms:created>
  <dcterms:modified xsi:type="dcterms:W3CDTF">2021-04-16T01:35:00Z</dcterms:modified>
</cp:coreProperties>
</file>